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3" w:rsidRPr="00D95E63" w:rsidRDefault="005105B9" w:rsidP="00D95E63">
      <w:pPr>
        <w:jc w:val="center"/>
        <w:rPr>
          <w:b/>
          <w:lang w:val="uz-Cyrl-UZ"/>
        </w:rPr>
      </w:pPr>
      <w:r w:rsidRPr="00D95E63">
        <w:rPr>
          <w:b/>
          <w:lang w:val="uz-Cyrl-UZ"/>
        </w:rPr>
        <w:t>36-МУҲМ ФАКТ</w:t>
      </w:r>
    </w:p>
    <w:p w:rsidR="00D95E63" w:rsidRDefault="00D95E63"/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1622"/>
        <w:gridCol w:w="1605"/>
      </w:tblGrid>
      <w:tr w:rsidR="0092333C" w:rsidTr="0092333C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92333C" w:rsidRPr="0092333C" w:rsidTr="0092333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P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92333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92333C" w:rsidRPr="0092333C" w:rsidTr="0092333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P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92333C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92333C" w:rsidTr="0092333C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92333C" w:rsidTr="009233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92333C" w:rsidTr="009233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36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Изменения в списке аффилированных лиц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08.05.2018</w:t>
            </w:r>
          </w:p>
        </w:tc>
      </w:tr>
      <w:tr w:rsidR="0092333C" w:rsidTr="009233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287"/>
              <w:gridCol w:w="4157"/>
              <w:gridCol w:w="3887"/>
              <w:gridCol w:w="1642"/>
              <w:gridCol w:w="14"/>
              <w:gridCol w:w="6"/>
              <w:gridCol w:w="14"/>
            </w:tblGrid>
            <w:tr w:rsidR="0092333C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Pr>
                    <w:pStyle w:val="text-center"/>
                    <w:spacing w:before="0" w:beforeAutospacing="0" w:after="0" w:afterAutospacing="0"/>
                    <w:jc w:val="center"/>
                  </w:pPr>
                  <w:r>
                    <w:rPr>
                      <w:rStyle w:val="a3"/>
                    </w:rPr>
                    <w:t>СПИСОК АФФИЛИРОВАННЫХ ЛИЦ</w:t>
                  </w: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Основание, по которому они признаются </w:t>
                  </w:r>
                  <w:proofErr w:type="spellStart"/>
                  <w:r>
                    <w:t>аффилированнми</w:t>
                  </w:r>
                  <w:proofErr w:type="spellEnd"/>
                  <w: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Хокимият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г.Ташкента</w:t>
                  </w:r>
                  <w:proofErr w:type="spellEnd"/>
                  <w:r>
                    <w:t xml:space="preserve"> Городской департамент торговли, сферы услуг и производства товаров народного потребления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ул.Амира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Темура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01.12.1998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Хайдаров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Бахтиёр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Тулкинович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Шайхонтохурский</w:t>
                  </w:r>
                  <w:proofErr w:type="spellEnd"/>
                  <w:r>
                    <w:t xml:space="preserve"> район.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13.04.2013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Мирхайдаров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Мирзохидович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Шайхонтохурский</w:t>
                  </w:r>
                  <w:proofErr w:type="spellEnd"/>
                  <w:r>
                    <w:t xml:space="preserve"> район.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12.04.2012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Акбарова </w:t>
                  </w:r>
                  <w:proofErr w:type="spellStart"/>
                  <w:r>
                    <w:t>Яйра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Сергелийский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район,Курувчилар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12.04.2012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Собиров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Иброхим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Ташкентская область, </w:t>
                  </w:r>
                  <w:proofErr w:type="spellStart"/>
                  <w:r>
                    <w:t>Зангиатинский</w:t>
                  </w:r>
                  <w:proofErr w:type="spellEnd"/>
                  <w:r>
                    <w:t xml:space="preserve"> район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08.05.2018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Aviasozlar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– 100047, </w:t>
                  </w:r>
                  <w:proofErr w:type="spellStart"/>
                  <w:r>
                    <w:t>Яшнаобод</w:t>
                  </w:r>
                  <w:proofErr w:type="spellEnd"/>
                  <w:r>
                    <w:t xml:space="preserve"> район, ул. Шолохова, 1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01.01.2000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Askiya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– 100100, </w:t>
                  </w:r>
                  <w:proofErr w:type="spellStart"/>
                  <w:r>
                    <w:t>Яккасарский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ул.Усмон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Носира</w:t>
                  </w:r>
                  <w:proofErr w:type="spellEnd"/>
                  <w:r>
                    <w:t>, 52а д.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08.05.2018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Besh-yog’och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– 100135, </w:t>
                  </w:r>
                  <w:proofErr w:type="spellStart"/>
                  <w:r>
                    <w:t>Чилонзорский</w:t>
                  </w:r>
                  <w:proofErr w:type="spellEnd"/>
                  <w:r>
                    <w:t xml:space="preserve"> район, на пересечении улиц </w:t>
                  </w:r>
                  <w:proofErr w:type="spellStart"/>
                  <w:r>
                    <w:t>Бунёдкор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, Ц </w:t>
                  </w:r>
                  <w:proofErr w:type="spellStart"/>
                  <w:r>
                    <w:t>мавзеси</w:t>
                  </w:r>
                  <w:proofErr w:type="spellEnd"/>
                  <w:r>
                    <w:t>, базарная пл.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Mirobod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– 100015, </w:t>
                  </w:r>
                  <w:proofErr w:type="spellStart"/>
                  <w:r>
                    <w:t>Миробадский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ул.Нукусская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Navro’z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– 100142, </w:t>
                  </w:r>
                  <w:proofErr w:type="spellStart"/>
                  <w:r>
                    <w:t>Мирзо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Улуғбекский</w:t>
                  </w:r>
                  <w:proofErr w:type="spellEnd"/>
                  <w:r>
                    <w:t xml:space="preserve"> район, ТТЗ-2, “Ширин </w:t>
                  </w:r>
                  <w:proofErr w:type="spellStart"/>
                  <w:r>
                    <w:t>бозори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Юр. лицо, 20 и более процентами в уставном капитале которого владеет то же лицо, что и лицо, которое </w:t>
                  </w:r>
                  <w:r>
                    <w:lastRenderedPageBreak/>
                    <w:t>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lastRenderedPageBreak/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Oloy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– 100000, </w:t>
                  </w:r>
                  <w:proofErr w:type="spellStart"/>
                  <w:r>
                    <w:t>Юнусободский</w:t>
                  </w:r>
                  <w:proofErr w:type="spellEnd"/>
                  <w:r>
                    <w:t xml:space="preserve"> район ,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>, 40.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Sirg’ali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100085, </w:t>
                  </w:r>
                  <w:proofErr w:type="spellStart"/>
                  <w:r>
                    <w:t>Сергелийский</w:t>
                  </w:r>
                  <w:proofErr w:type="spellEnd"/>
                  <w:r>
                    <w:t xml:space="preserve"> район, ул. Янги </w:t>
                  </w:r>
                  <w:proofErr w:type="spellStart"/>
                  <w:r>
                    <w:t>Сергели</w:t>
                  </w:r>
                  <w:proofErr w:type="spellEnd"/>
                  <w:r>
                    <w:t xml:space="preserve">, Сергели-6, </w:t>
                  </w:r>
                  <w:proofErr w:type="spellStart"/>
                  <w:r>
                    <w:t>деҳқанский</w:t>
                  </w:r>
                  <w:proofErr w:type="spellEnd"/>
                  <w:r>
                    <w:t xml:space="preserve"> рынок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qishloq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xo’jalik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maхsulotlari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ulgurji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100026 </w:t>
                  </w:r>
                  <w:proofErr w:type="spellStart"/>
                  <w:r>
                    <w:t>Бектемирский</w:t>
                  </w:r>
                  <w:proofErr w:type="spellEnd"/>
                  <w:r>
                    <w:t xml:space="preserve"> район, Ташкент «</w:t>
                  </w:r>
                  <w:proofErr w:type="spellStart"/>
                  <w:r>
                    <w:t>автомобил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халқа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Farхod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100138, </w:t>
                  </w:r>
                  <w:proofErr w:type="spellStart"/>
                  <w:r>
                    <w:t>Учтепинский</w:t>
                  </w:r>
                  <w:proofErr w:type="spellEnd"/>
                  <w:r>
                    <w:t xml:space="preserve"> район, квартал </w:t>
                  </w:r>
                  <w:proofErr w:type="spellStart"/>
                  <w:r>
                    <w:t>Чилонзор</w:t>
                  </w:r>
                  <w:proofErr w:type="spellEnd"/>
                  <w:r>
                    <w:t xml:space="preserve"> Г-9А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Yunusobod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100037, </w:t>
                  </w:r>
                  <w:proofErr w:type="spellStart"/>
                  <w:r>
                    <w:t>Юнусободский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квар</w:t>
                  </w:r>
                  <w:proofErr w:type="spellEnd"/>
                  <w:r>
                    <w:t>. Д-3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Юр. лицо, 20 и более процентами в уставном капитале которого владеет то же лицо, что и лицо, которое </w:t>
                  </w:r>
                  <w:r>
                    <w:lastRenderedPageBreak/>
                    <w:t>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lastRenderedPageBreak/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с ответственностью “</w:t>
                  </w:r>
                  <w:proofErr w:type="spellStart"/>
                  <w:r>
                    <w:t>Qora-qamish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100167, </w:t>
                  </w:r>
                  <w:proofErr w:type="spellStart"/>
                  <w:r>
                    <w:t>Олмазорский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Қара-қамиш</w:t>
                  </w:r>
                  <w:proofErr w:type="spellEnd"/>
                  <w:r>
                    <w:t>, 21.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Акционерное общество “</w:t>
                  </w:r>
                  <w:proofErr w:type="spellStart"/>
                  <w:r>
                    <w:t>Quyliq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100026, </w:t>
                  </w:r>
                  <w:proofErr w:type="spellStart"/>
                  <w:r>
                    <w:t>Бектемирский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район,ул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Фарғона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плошадь</w:t>
                  </w:r>
                  <w:proofErr w:type="spellEnd"/>
                  <w:r>
                    <w:t xml:space="preserve"> «</w:t>
                  </w:r>
                  <w:proofErr w:type="spellStart"/>
                  <w:r>
                    <w:t>Қўйлиқ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  <w:r>
                    <w:t>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Pr="0092333C" w:rsidRDefault="0092333C">
                  <w:pPr>
                    <w:rPr>
                      <w:lang w:val="en-US"/>
                    </w:rPr>
                  </w:pPr>
                  <w:r w:rsidRPr="0092333C">
                    <w:rPr>
                      <w:lang w:val="en-US"/>
                    </w:rPr>
                    <w:t>“Chilonzor buyum savdo kompleksi” aksiyadorlik jamiyati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100156, </w:t>
                  </w:r>
                  <w:proofErr w:type="spellStart"/>
                  <w:r>
                    <w:t>Чиланзарский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ул.Бунёдкор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шох</w:t>
                  </w:r>
                  <w:proofErr w:type="spellEnd"/>
                  <w:r>
                    <w:t>, 156А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08.05.2018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Эски-Жува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дехкон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100011, </w:t>
                  </w:r>
                  <w:proofErr w:type="spellStart"/>
                  <w:r>
                    <w:t>Шайхонтохурский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бозор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майдони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08.05.2018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Pr="0092333C" w:rsidRDefault="0092333C">
                  <w:pPr>
                    <w:rPr>
                      <w:lang w:val="en-US"/>
                    </w:rPr>
                  </w:pPr>
                  <w:r>
                    <w:t>Акционерное</w:t>
                  </w:r>
                  <w:r w:rsidRPr="0092333C">
                    <w:rPr>
                      <w:lang w:val="en-US"/>
                    </w:rPr>
                    <w:t xml:space="preserve"> </w:t>
                  </w:r>
                  <w:r>
                    <w:t>общество</w:t>
                  </w:r>
                  <w:r w:rsidRPr="0092333C">
                    <w:rPr>
                      <w:lang w:val="en-US"/>
                    </w:rPr>
                    <w:t xml:space="preserve"> “Parkent universal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100007, </w:t>
                  </w:r>
                  <w:proofErr w:type="spellStart"/>
                  <w:r>
                    <w:t>Яшнаобадский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район,ул</w:t>
                  </w:r>
                  <w:proofErr w:type="spellEnd"/>
                  <w:r>
                    <w:t>. Паркент 74 д.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Юр. лицо, 20 и более процентами в уставном капитале которого владеет то же лицо, что и лицо, которое </w:t>
                  </w:r>
                  <w:r>
                    <w:lastRenderedPageBreak/>
                    <w:t>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lastRenderedPageBreak/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Yangiobod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ixtisoslashgan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100091, </w:t>
                  </w:r>
                  <w:proofErr w:type="spellStart"/>
                  <w:r>
                    <w:t>Яшнаободский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ул.Толариқ</w:t>
                  </w:r>
                  <w:proofErr w:type="spellEnd"/>
                  <w:r>
                    <w:t>, 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O’rikzor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100106, </w:t>
                  </w:r>
                  <w:proofErr w:type="spellStart"/>
                  <w:r>
                    <w:t>Учтепинский</w:t>
                  </w:r>
                  <w:proofErr w:type="spellEnd"/>
                  <w:r>
                    <w:t xml:space="preserve"> район, квартал “</w:t>
                  </w:r>
                  <w:proofErr w:type="spellStart"/>
                  <w:r>
                    <w:t>Ўрикзор</w:t>
                  </w:r>
                  <w:proofErr w:type="spellEnd"/>
                  <w:r>
                    <w:t xml:space="preserve">” , на пересечении улиц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халқа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автомобил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 xml:space="preserve"> и канала “</w:t>
                  </w:r>
                  <w:proofErr w:type="spellStart"/>
                  <w:r>
                    <w:t>Бўз-сув</w:t>
                  </w:r>
                  <w:proofErr w:type="spellEnd"/>
                  <w:r>
                    <w:t>”.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Bek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to’pi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100208, </w:t>
                  </w:r>
                  <w:proofErr w:type="spellStart"/>
                  <w:r>
                    <w:t>Чилонзарский</w:t>
                  </w:r>
                  <w:proofErr w:type="spellEnd"/>
                  <w:r>
                    <w:t xml:space="preserve"> район, вдоль Ташкентской автомобильной кольцевой дороги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04.01.2014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Iste’molda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bo’lgan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transport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vositalari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ehtiyot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qismlar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sergeli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– 100085, </w:t>
                  </w:r>
                  <w:proofErr w:type="spellStart"/>
                  <w:r>
                    <w:t>Сергелийский</w:t>
                  </w:r>
                  <w:proofErr w:type="spellEnd"/>
                  <w:r>
                    <w:t xml:space="preserve"> район, Сергели-6, улица Янги </w:t>
                  </w:r>
                  <w:proofErr w:type="spellStart"/>
                  <w:r>
                    <w:t>Сергели</w:t>
                  </w:r>
                  <w:proofErr w:type="spellEnd"/>
                  <w:r>
                    <w:t xml:space="preserve"> -3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Государственное предприятие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oziq-ovqat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zaxirasi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 , </w:t>
                  </w:r>
                  <w:proofErr w:type="spellStart"/>
                  <w:r>
                    <w:t>Мирабадский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ул.А.Темур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шох</w:t>
                  </w:r>
                  <w:proofErr w:type="spellEnd"/>
                  <w:r>
                    <w:t xml:space="preserve"> , 6.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 xml:space="preserve">Юр. лицо, 20 и более процентами в уставном капитале которого владеет то же лицо, что и лицо, которое </w:t>
                  </w:r>
                  <w:r>
                    <w:lastRenderedPageBreak/>
                    <w:t>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lastRenderedPageBreak/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Государственное предприятие “</w:t>
                  </w:r>
                  <w:proofErr w:type="spellStart"/>
                  <w:r>
                    <w:t>Navro’z</w:t>
                  </w:r>
                  <w:proofErr w:type="spellEnd"/>
                  <w:r>
                    <w:t xml:space="preserve">” </w:t>
                  </w:r>
                  <w:proofErr w:type="spellStart"/>
                  <w:r>
                    <w:t>davlat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qabullar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Чилонзарский</w:t>
                  </w:r>
                  <w:proofErr w:type="spellEnd"/>
                  <w:r>
                    <w:t xml:space="preserve"> район, ул. </w:t>
                  </w:r>
                  <w:proofErr w:type="spellStart"/>
                  <w:r>
                    <w:t>Фурката</w:t>
                  </w:r>
                  <w:proofErr w:type="spellEnd"/>
                  <w:r>
                    <w:t xml:space="preserve"> 6.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Государственное унитарное предприятие “</w:t>
                  </w:r>
                  <w:proofErr w:type="spellStart"/>
                  <w:r>
                    <w:t>Poytaxt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Юнус-абадский</w:t>
                  </w:r>
                  <w:proofErr w:type="spellEnd"/>
                  <w:r>
                    <w:t xml:space="preserve"> район, площадь </w:t>
                  </w:r>
                  <w:proofErr w:type="spellStart"/>
                  <w:r>
                    <w:t>Мустакиллик</w:t>
                  </w:r>
                  <w:proofErr w:type="spellEnd"/>
                  <w:r>
                    <w:t>, 5.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Sayohat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Мирзо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Улугбекский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Буюк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Ипак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йули</w:t>
                  </w:r>
                  <w:proofErr w:type="spellEnd"/>
                  <w:r>
                    <w:t>, 115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Markazi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Шайхонтохурский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район,пл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ЧорСу</w:t>
                  </w:r>
                  <w:proofErr w:type="spellEnd"/>
                  <w:r>
                    <w:t>, 3 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Общество с ограниченной ответственностью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Tantana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г.Ташкент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Гулобод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мавзеси</w:t>
                  </w:r>
                  <w:proofErr w:type="spellEnd"/>
                  <w:r>
                    <w:t xml:space="preserve">, Ц-26, </w:t>
                  </w:r>
                  <w:proofErr w:type="spellStart"/>
                  <w:r>
                    <w:t>ул.Беруний</w:t>
                  </w:r>
                  <w:proofErr w:type="spellEnd"/>
                  <w:r>
                    <w:t>, 8 а.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являющееся ДХО того же АО, ДХО которого является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333C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lastRenderedPageBreak/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Государственное предприятие “</w:t>
                  </w:r>
                  <w:proofErr w:type="spellStart"/>
                  <w:r>
                    <w:t>Пойтахт</w:t>
                  </w:r>
                  <w:proofErr w:type="spellEnd"/>
                  <w:r>
                    <w:t xml:space="preserve"> – Агро”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proofErr w:type="spellStart"/>
                  <w:r>
                    <w:t>Бўстанликский</w:t>
                  </w:r>
                  <w:proofErr w:type="spellEnd"/>
                  <w:r>
                    <w:t xml:space="preserve"> район, кишлак </w:t>
                  </w:r>
                  <w:proofErr w:type="spellStart"/>
                  <w:r>
                    <w:t>Товоқсой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2333C" w:rsidRDefault="0092333C">
                  <w:r>
                    <w:t>12.01.1998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2333C" w:rsidRDefault="0092333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333C" w:rsidRDefault="0092333C">
            <w:pPr>
              <w:rPr>
                <w:sz w:val="20"/>
                <w:szCs w:val="20"/>
              </w:rPr>
            </w:pPr>
          </w:p>
        </w:tc>
      </w:tr>
    </w:tbl>
    <w:p w:rsidR="0092333C" w:rsidRDefault="0092333C" w:rsidP="0092333C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  <w:gridCol w:w="4571"/>
      </w:tblGrid>
      <w:tr w:rsidR="0092333C" w:rsidTr="009233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Собиров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Иброхим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Заитович</w:t>
            </w:r>
            <w:proofErr w:type="spellEnd"/>
          </w:p>
        </w:tc>
      </w:tr>
      <w:tr w:rsidR="0092333C" w:rsidTr="009233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  <w:tr w:rsidR="0092333C" w:rsidTr="009233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333C" w:rsidRDefault="0092333C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D95E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3"/>
    <w:rsid w:val="00147D66"/>
    <w:rsid w:val="002A6321"/>
    <w:rsid w:val="005105B9"/>
    <w:rsid w:val="00885C51"/>
    <w:rsid w:val="0092333C"/>
    <w:rsid w:val="00B979B3"/>
    <w:rsid w:val="00D4326C"/>
    <w:rsid w:val="00D95E63"/>
    <w:rsid w:val="00D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E85F-560B-4293-9813-44A7977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5E63"/>
    <w:rPr>
      <w:b/>
      <w:bCs/>
    </w:rPr>
  </w:style>
  <w:style w:type="character" w:styleId="a4">
    <w:name w:val="Hyperlink"/>
    <w:basedOn w:val="a0"/>
    <w:uiPriority w:val="99"/>
    <w:semiHidden/>
    <w:unhideWhenUsed/>
    <w:rsid w:val="00D9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8</cp:revision>
  <dcterms:created xsi:type="dcterms:W3CDTF">2022-11-05T12:18:00Z</dcterms:created>
  <dcterms:modified xsi:type="dcterms:W3CDTF">2022-11-05T12:52:00Z</dcterms:modified>
</cp:coreProperties>
</file>